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0860" w14:textId="7C0274E5" w:rsidR="002A2D0E" w:rsidRPr="000B332D" w:rsidRDefault="002A2D0E" w:rsidP="002A2D0E">
      <w:pPr>
        <w:rPr>
          <w:rFonts w:cstheme="minorHAnsi"/>
          <w:b/>
          <w:bCs/>
          <w:color w:val="006666"/>
          <w:sz w:val="48"/>
          <w:szCs w:val="48"/>
        </w:rPr>
      </w:pPr>
      <w:r w:rsidRPr="000B332D">
        <w:rPr>
          <w:rFonts w:cstheme="minorHAnsi"/>
          <w:b/>
          <w:bCs/>
          <w:color w:val="006666"/>
          <w:sz w:val="48"/>
          <w:szCs w:val="48"/>
        </w:rPr>
        <w:t xml:space="preserve">The </w:t>
      </w:r>
      <w:r>
        <w:rPr>
          <w:rFonts w:cstheme="minorHAnsi"/>
          <w:b/>
          <w:bCs/>
          <w:color w:val="006666"/>
          <w:sz w:val="48"/>
          <w:szCs w:val="48"/>
        </w:rPr>
        <w:t>John</w:t>
      </w:r>
      <w:r w:rsidRPr="000B332D">
        <w:rPr>
          <w:rFonts w:cstheme="minorHAnsi"/>
          <w:b/>
          <w:bCs/>
          <w:color w:val="006666"/>
          <w:sz w:val="48"/>
          <w:szCs w:val="48"/>
        </w:rPr>
        <w:t xml:space="preserve"> Vane Bursary Scheme</w:t>
      </w:r>
    </w:p>
    <w:p w14:paraId="39143F3D" w14:textId="77777777" w:rsidR="002A2D0E" w:rsidRPr="000B332D" w:rsidRDefault="002A2D0E" w:rsidP="00A116A3">
      <w:pPr>
        <w:spacing w:after="120"/>
        <w:rPr>
          <w:rFonts w:cstheme="minorHAnsi"/>
          <w:color w:val="006666"/>
          <w:sz w:val="36"/>
          <w:szCs w:val="36"/>
        </w:rPr>
      </w:pPr>
      <w:r w:rsidRPr="000B332D">
        <w:rPr>
          <w:rFonts w:cstheme="minorHAnsi"/>
          <w:color w:val="006666"/>
          <w:sz w:val="36"/>
          <w:szCs w:val="36"/>
        </w:rPr>
        <w:t>A</w:t>
      </w:r>
      <w:r>
        <w:rPr>
          <w:rFonts w:cstheme="minorHAnsi"/>
          <w:color w:val="006666"/>
          <w:sz w:val="36"/>
          <w:szCs w:val="36"/>
        </w:rPr>
        <w:t xml:space="preserve">warded </w:t>
      </w:r>
      <w:r w:rsidRPr="000B332D">
        <w:rPr>
          <w:rFonts w:cstheme="minorHAnsi"/>
          <w:color w:val="006666"/>
          <w:sz w:val="36"/>
          <w:szCs w:val="36"/>
        </w:rPr>
        <w:t xml:space="preserve">by </w:t>
      </w:r>
      <w:r w:rsidRPr="00572EA6">
        <w:rPr>
          <w:rFonts w:cstheme="minorHAnsi"/>
          <w:color w:val="006666"/>
          <w:sz w:val="36"/>
          <w:szCs w:val="36"/>
        </w:rPr>
        <w:t>The John Vane Academy</w:t>
      </w:r>
    </w:p>
    <w:p w14:paraId="58CAE472" w14:textId="1A7A6F2B" w:rsidR="002A2D0E" w:rsidRPr="00A116A3" w:rsidRDefault="002A2D0E" w:rsidP="002A2D0E">
      <w:pPr>
        <w:spacing w:after="240"/>
        <w:rPr>
          <w:rFonts w:cstheme="minorHAnsi"/>
          <w:b/>
          <w:i/>
          <w:iCs/>
          <w:sz w:val="32"/>
          <w:szCs w:val="20"/>
        </w:rPr>
      </w:pPr>
      <w:r w:rsidRPr="00A116A3">
        <w:rPr>
          <w:rFonts w:cstheme="minorHAnsi"/>
          <w:b/>
          <w:i/>
          <w:iCs/>
          <w:sz w:val="32"/>
          <w:szCs w:val="20"/>
        </w:rPr>
        <w:t>Submission Form</w:t>
      </w:r>
    </w:p>
    <w:p w14:paraId="7AAAC8B8" w14:textId="13EA35AC" w:rsidR="002A2D0E" w:rsidRPr="003D601A" w:rsidRDefault="002A2D0E" w:rsidP="001D0C52">
      <w:pPr>
        <w:spacing w:after="120"/>
        <w:jc w:val="both"/>
        <w:rPr>
          <w:rFonts w:cstheme="minorHAnsi"/>
          <w:sz w:val="24"/>
          <w:szCs w:val="24"/>
        </w:rPr>
      </w:pPr>
      <w:r w:rsidRPr="003D601A">
        <w:rPr>
          <w:rFonts w:cstheme="minorHAnsi"/>
          <w:sz w:val="24"/>
          <w:szCs w:val="24"/>
        </w:rPr>
        <w:t xml:space="preserve">To apply for this scheme, please send </w:t>
      </w:r>
      <w:r w:rsidR="003D601A">
        <w:rPr>
          <w:rFonts w:cstheme="minorHAnsi"/>
          <w:sz w:val="24"/>
          <w:szCs w:val="24"/>
        </w:rPr>
        <w:t>t</w:t>
      </w:r>
      <w:r w:rsidR="003D601A" w:rsidRPr="003D601A">
        <w:rPr>
          <w:rFonts w:cstheme="minorHAnsi"/>
          <w:sz w:val="24"/>
          <w:szCs w:val="24"/>
        </w:rPr>
        <w:t>his completed submission form</w:t>
      </w:r>
      <w:r w:rsidR="003D601A">
        <w:rPr>
          <w:rFonts w:cstheme="minorHAnsi"/>
          <w:sz w:val="24"/>
          <w:szCs w:val="24"/>
        </w:rPr>
        <w:t xml:space="preserve"> as </w:t>
      </w:r>
      <w:r w:rsidRPr="003D601A">
        <w:rPr>
          <w:rFonts w:cstheme="minorHAnsi"/>
          <w:sz w:val="24"/>
          <w:szCs w:val="24"/>
        </w:rPr>
        <w:t>a</w:t>
      </w:r>
      <w:r w:rsidR="003D601A">
        <w:rPr>
          <w:rFonts w:cstheme="minorHAnsi"/>
          <w:sz w:val="24"/>
          <w:szCs w:val="24"/>
        </w:rPr>
        <w:t>n</w:t>
      </w:r>
      <w:r w:rsidRPr="003D601A">
        <w:rPr>
          <w:rFonts w:cstheme="minorHAnsi"/>
          <w:sz w:val="24"/>
          <w:szCs w:val="24"/>
        </w:rPr>
        <w:t xml:space="preserve"> email </w:t>
      </w:r>
      <w:r w:rsidR="003D601A">
        <w:rPr>
          <w:rFonts w:cstheme="minorHAnsi"/>
          <w:sz w:val="24"/>
          <w:szCs w:val="24"/>
        </w:rPr>
        <w:t xml:space="preserve">attachment </w:t>
      </w:r>
      <w:r w:rsidRPr="003D601A">
        <w:rPr>
          <w:rFonts w:cstheme="minorHAnsi"/>
          <w:sz w:val="24"/>
          <w:szCs w:val="24"/>
        </w:rPr>
        <w:t xml:space="preserve">to Amanda Craddock at </w:t>
      </w:r>
      <w:hyperlink r:id="rId10" w:history="1">
        <w:r w:rsidRPr="003D601A">
          <w:rPr>
            <w:rStyle w:val="Hyperlink"/>
            <w:rFonts w:cstheme="minorHAnsi"/>
            <w:sz w:val="24"/>
            <w:szCs w:val="24"/>
          </w:rPr>
          <w:t>a.craddock@qmul.ac.uk</w:t>
        </w:r>
      </w:hyperlink>
      <w:r w:rsidR="003D601A">
        <w:rPr>
          <w:rFonts w:cstheme="minorHAnsi"/>
          <w:sz w:val="24"/>
          <w:szCs w:val="24"/>
        </w:rPr>
        <w:t>.</w:t>
      </w:r>
    </w:p>
    <w:p w14:paraId="20064204" w14:textId="77777777" w:rsidR="00EA43F7" w:rsidRPr="00230034" w:rsidRDefault="00EA43F7" w:rsidP="00EA43F7">
      <w:pPr>
        <w:pStyle w:val="ListParagraph"/>
        <w:numPr>
          <w:ilvl w:val="0"/>
          <w:numId w:val="2"/>
        </w:numPr>
        <w:spacing w:after="120"/>
        <w:ind w:left="567" w:right="96" w:hanging="357"/>
        <w:contextualSpacing w:val="0"/>
        <w:rPr>
          <w:rFonts w:cstheme="minorHAnsi"/>
        </w:rPr>
      </w:pPr>
      <w:r w:rsidRPr="00230034">
        <w:rPr>
          <w:rFonts w:cstheme="minorHAnsi"/>
          <w:i/>
          <w:iCs/>
        </w:rPr>
        <w:t>Please do not save as a PDF and do not include your name on page 2 of this document, as entries will be anonymised before being sent to the panel for consideration</w:t>
      </w:r>
      <w:r w:rsidRPr="00230034">
        <w:rPr>
          <w:rFonts w:cstheme="minorHAnsi"/>
        </w:rPr>
        <w:t>.</w:t>
      </w:r>
    </w:p>
    <w:p w14:paraId="2B1F5DB5" w14:textId="77777777" w:rsidR="00EA43F7" w:rsidRPr="00230034" w:rsidRDefault="00EA43F7" w:rsidP="00EA43F7">
      <w:pPr>
        <w:pStyle w:val="ListParagraph"/>
        <w:numPr>
          <w:ilvl w:val="0"/>
          <w:numId w:val="2"/>
        </w:numPr>
        <w:spacing w:after="120"/>
        <w:ind w:left="567" w:right="95"/>
        <w:rPr>
          <w:rFonts w:cstheme="minorHAnsi"/>
          <w:i/>
          <w:iCs/>
        </w:rPr>
      </w:pPr>
      <w:r w:rsidRPr="00230034">
        <w:rPr>
          <w:rFonts w:cstheme="minorHAnsi"/>
          <w:i/>
          <w:iCs/>
        </w:rPr>
        <w:t>Submissions received after the deadline will not be considered, so make sure to send your email in good time.</w:t>
      </w:r>
    </w:p>
    <w:p w14:paraId="6B7454DD" w14:textId="7E923C4D" w:rsidR="007C4AB7" w:rsidRDefault="007C4AB7" w:rsidP="007C4AB7">
      <w:pPr>
        <w:spacing w:before="240" w:after="240"/>
        <w:rPr>
          <w:rFonts w:cstheme="minorHAnsi"/>
          <w:b/>
          <w:sz w:val="32"/>
          <w:szCs w:val="28"/>
        </w:rPr>
      </w:pPr>
      <w:r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>Deadline:  12 noon, Monday 20</w:t>
      </w:r>
      <w:r w:rsidRPr="008820D1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  <w:vertAlign w:val="superscript"/>
        </w:rPr>
        <w:t>th</w:t>
      </w:r>
      <w:r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 xml:space="preserve">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5244"/>
      </w:tblGrid>
      <w:tr w:rsidR="002522CA" w:rsidRPr="002522CA" w14:paraId="5A0916F0" w14:textId="77777777" w:rsidTr="000138B4">
        <w:tc>
          <w:tcPr>
            <w:tcW w:w="3114" w:type="dxa"/>
            <w:shd w:val="clear" w:color="auto" w:fill="C5E0B3" w:themeFill="accent6" w:themeFillTint="66"/>
            <w:vAlign w:val="center"/>
          </w:tcPr>
          <w:p w14:paraId="718446F4" w14:textId="77777777" w:rsidR="002522CA" w:rsidRPr="002522CA" w:rsidRDefault="002522CA" w:rsidP="00190C3B">
            <w:pPr>
              <w:spacing w:before="120"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2"/>
            <w:vAlign w:val="center"/>
          </w:tcPr>
          <w:p w14:paraId="7AA2FE77" w14:textId="77777777" w:rsidR="002522CA" w:rsidRPr="001D0C52" w:rsidRDefault="002522CA" w:rsidP="00190C3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2522CA" w:rsidRPr="002522CA" w14:paraId="4EC73362" w14:textId="77777777" w:rsidTr="000138B4">
        <w:tc>
          <w:tcPr>
            <w:tcW w:w="3114" w:type="dxa"/>
            <w:shd w:val="clear" w:color="auto" w:fill="C5E0B3" w:themeFill="accent6" w:themeFillTint="66"/>
            <w:vAlign w:val="center"/>
          </w:tcPr>
          <w:p w14:paraId="29C1CAD5" w14:textId="496B0E11" w:rsidR="002522CA" w:rsidRPr="002522CA" w:rsidRDefault="002522CA" w:rsidP="00190C3B">
            <w:pPr>
              <w:spacing w:before="120"/>
              <w:rPr>
                <w:rFonts w:ascii="Calibri Light" w:hAnsi="Calibri Light" w:cs="Calibri Light"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Current </w:t>
            </w:r>
            <w:r w:rsidR="00242C2A">
              <w:rPr>
                <w:rFonts w:ascii="Calibri Light" w:hAnsi="Calibri Light" w:cs="Calibri Light"/>
                <w:b/>
                <w:sz w:val="24"/>
                <w:szCs w:val="24"/>
              </w:rPr>
              <w:t>R</w:t>
            </w: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>ole</w:t>
            </w:r>
            <w:r w:rsidRPr="002522C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0A8F1876" w14:textId="5E8703EB" w:rsidR="002522CA" w:rsidRPr="002522CA" w:rsidRDefault="002522CA" w:rsidP="00E53E90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sz w:val="24"/>
                <w:szCs w:val="24"/>
              </w:rPr>
              <w:t xml:space="preserve">(e.g. </w:t>
            </w:r>
            <w:r w:rsidR="00E53E90">
              <w:rPr>
                <w:rFonts w:cstheme="minorHAnsi"/>
                <w:sz w:val="24"/>
                <w:szCs w:val="24"/>
              </w:rPr>
              <w:t>PhD student,</w:t>
            </w:r>
            <w:r w:rsidRPr="0037612A">
              <w:rPr>
                <w:rFonts w:cstheme="minorHAnsi"/>
                <w:sz w:val="24"/>
                <w:szCs w:val="24"/>
              </w:rPr>
              <w:t xml:space="preserve"> postdoc</w:t>
            </w:r>
            <w:r w:rsidR="00E53E90">
              <w:rPr>
                <w:rFonts w:cstheme="minorHAnsi"/>
                <w:sz w:val="24"/>
                <w:szCs w:val="24"/>
              </w:rPr>
              <w:t>toral researcher</w:t>
            </w:r>
            <w:r>
              <w:rPr>
                <w:rFonts w:cstheme="minorHAnsi"/>
                <w:sz w:val="24"/>
                <w:szCs w:val="24"/>
              </w:rPr>
              <w:t>, etc.</w:t>
            </w:r>
            <w:r w:rsidRPr="002522CA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2"/>
            <w:vAlign w:val="center"/>
          </w:tcPr>
          <w:p w14:paraId="2EAA1A7F" w14:textId="77777777" w:rsidR="002522CA" w:rsidRPr="001D0C52" w:rsidRDefault="002522CA" w:rsidP="00190C3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493138" w:rsidRPr="002522CA" w14:paraId="7670A6E7" w14:textId="77777777" w:rsidTr="00893A85">
        <w:trPr>
          <w:trHeight w:val="532"/>
        </w:trPr>
        <w:tc>
          <w:tcPr>
            <w:tcW w:w="3114" w:type="dxa"/>
            <w:shd w:val="clear" w:color="auto" w:fill="C5E0B3" w:themeFill="accent6" w:themeFillTint="66"/>
            <w:vAlign w:val="center"/>
          </w:tcPr>
          <w:p w14:paraId="3A09BC5E" w14:textId="77777777" w:rsidR="00493138" w:rsidRDefault="00493138" w:rsidP="00893A8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Date(s) of proposed training, if known</w:t>
            </w:r>
          </w:p>
        </w:tc>
        <w:tc>
          <w:tcPr>
            <w:tcW w:w="6520" w:type="dxa"/>
            <w:gridSpan w:val="2"/>
            <w:vAlign w:val="center"/>
          </w:tcPr>
          <w:p w14:paraId="228C2B95" w14:textId="77777777" w:rsidR="00493138" w:rsidRPr="002522CA" w:rsidRDefault="00493138" w:rsidP="00893A8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A6E8E" w:rsidRPr="002522CA" w14:paraId="25A578A4" w14:textId="3F630D71" w:rsidTr="00CE2492">
        <w:trPr>
          <w:trHeight w:val="708"/>
        </w:trPr>
        <w:tc>
          <w:tcPr>
            <w:tcW w:w="3114" w:type="dxa"/>
            <w:vMerge w:val="restart"/>
            <w:shd w:val="clear" w:color="auto" w:fill="C5E0B3" w:themeFill="accent6" w:themeFillTint="66"/>
            <w:vAlign w:val="center"/>
          </w:tcPr>
          <w:p w14:paraId="0ACF3522" w14:textId="77777777" w:rsidR="00AA6E8E" w:rsidRDefault="00AA6E8E" w:rsidP="0065596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How did you hear about this opportunity?</w:t>
            </w:r>
          </w:p>
          <w:p w14:paraId="74F3AC21" w14:textId="341A0230" w:rsidR="00AA6E8E" w:rsidRPr="00655966" w:rsidRDefault="00AA6E8E" w:rsidP="00190C3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55966">
              <w:rPr>
                <w:rFonts w:ascii="Calibri Light" w:hAnsi="Calibri Light" w:cs="Calibri Light"/>
                <w:sz w:val="24"/>
                <w:szCs w:val="24"/>
              </w:rPr>
              <w:t>Please select all that apply and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provide details if ‘other’</w:t>
            </w:r>
          </w:p>
        </w:tc>
        <w:tc>
          <w:tcPr>
            <w:tcW w:w="6520" w:type="dxa"/>
            <w:gridSpan w:val="2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56077587" w14:textId="26F54AEB" w:rsidR="00AA6E8E" w:rsidRPr="001D0C52" w:rsidRDefault="000C1285" w:rsidP="0065596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7011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  <w:sz w:val="24"/>
                <w:szCs w:val="24"/>
              </w:rPr>
              <w:t xml:space="preserve"> Email Advert </w:t>
            </w:r>
            <w:r w:rsidR="00E858B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858B6">
              <w:rPr>
                <w:sz w:val="24"/>
                <w:szCs w:val="24"/>
              </w:rPr>
              <w:t xml:space="preserve">   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4146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655966">
              <w:rPr>
                <w:rFonts w:ascii="Calibri Light" w:hAnsi="Calibri Light" w:cs="Calibri Light"/>
                <w:sz w:val="24"/>
                <w:szCs w:val="24"/>
              </w:rPr>
              <w:t>Campus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Adverts   </w:t>
            </w:r>
            <w:r w:rsidR="00E858B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858B6">
              <w:rPr>
                <w:sz w:val="24"/>
                <w:szCs w:val="24"/>
              </w:rPr>
              <w:t xml:space="preserve">  </w:t>
            </w:r>
            <w:r w:rsidR="00E858B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858B6">
              <w:rPr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9304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655966">
              <w:rPr>
                <w:rFonts w:ascii="Calibri Light" w:hAnsi="Calibri Light" w:cs="Calibri Light"/>
                <w:sz w:val="24"/>
                <w:szCs w:val="24"/>
              </w:rPr>
              <w:t>Word of Mouth</w:t>
            </w:r>
          </w:p>
        </w:tc>
      </w:tr>
      <w:tr w:rsidR="00655966" w:rsidRPr="002522CA" w14:paraId="60202A18" w14:textId="77777777" w:rsidTr="000138B4">
        <w:trPr>
          <w:trHeight w:val="549"/>
        </w:trPr>
        <w:tc>
          <w:tcPr>
            <w:tcW w:w="3114" w:type="dxa"/>
            <w:vMerge/>
            <w:shd w:val="clear" w:color="auto" w:fill="C5E0B3" w:themeFill="accent6" w:themeFillTint="66"/>
            <w:vAlign w:val="center"/>
          </w:tcPr>
          <w:p w14:paraId="2340009B" w14:textId="4098B1D0" w:rsidR="00655966" w:rsidRDefault="00655966" w:rsidP="00190C3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6409BB" w14:textId="64D1625A" w:rsidR="00655966" w:rsidRPr="001D0C52" w:rsidRDefault="001E2138" w:rsidP="0065596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-15427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966" w:rsidRPr="001D0C52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55966" w:rsidRPr="001D0C5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Other: 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3DD644F4" w14:textId="77777777" w:rsidR="00655966" w:rsidRPr="001D0C52" w:rsidRDefault="00655966" w:rsidP="0065596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</w:tbl>
    <w:p w14:paraId="24ED1487" w14:textId="1EF512E9" w:rsidR="002522CA" w:rsidRDefault="002522CA" w:rsidP="002522CA">
      <w:pPr>
        <w:rPr>
          <w:rFonts w:ascii="Calibri Light" w:hAnsi="Calibri Light" w:cs="Calibri Light"/>
          <w:b/>
          <w:sz w:val="24"/>
          <w:szCs w:val="24"/>
        </w:rPr>
      </w:pPr>
    </w:p>
    <w:p w14:paraId="088FAA7B" w14:textId="33EA63D1" w:rsidR="00C65DDB" w:rsidRPr="00BE0F5B" w:rsidRDefault="00C65DDB" w:rsidP="00C65DDB">
      <w:pPr>
        <w:ind w:right="237"/>
        <w:jc w:val="both"/>
        <w:rPr>
          <w:rFonts w:cstheme="minorHAnsi"/>
        </w:rPr>
      </w:pPr>
      <w:r w:rsidRPr="00BE0F5B">
        <w:rPr>
          <w:rFonts w:cstheme="minorHAnsi"/>
          <w:b/>
          <w:bCs/>
        </w:rPr>
        <w:t>Note</w:t>
      </w:r>
      <w:r w:rsidRPr="00BE0F5B">
        <w:rPr>
          <w:rFonts w:cstheme="minorHAnsi"/>
        </w:rPr>
        <w:t xml:space="preserve">:  If you are shortlisted, you may be asked to provide a statement of support from your intended host institution.  Depending on the number of applications received, candidates may also be invited for an interview.  </w:t>
      </w:r>
    </w:p>
    <w:p w14:paraId="55878045" w14:textId="77777777" w:rsidR="00A135A7" w:rsidRDefault="00A135A7" w:rsidP="008B0524">
      <w:pPr>
        <w:spacing w:before="120"/>
        <w:ind w:left="426" w:right="107" w:hanging="426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4148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B22AC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22ACE">
        <w:rPr>
          <w:rFonts w:cstheme="minorHAnsi"/>
          <w:b/>
          <w:bCs/>
        </w:rPr>
        <w:t xml:space="preserve">I confirm that </w:t>
      </w:r>
      <w:r>
        <w:rPr>
          <w:rFonts w:cstheme="minorHAnsi"/>
          <w:b/>
          <w:bCs/>
        </w:rPr>
        <w:t>my submission</w:t>
      </w:r>
      <w:r w:rsidRPr="00B22ACE">
        <w:rPr>
          <w:rFonts w:cstheme="minorHAnsi"/>
          <w:b/>
          <w:bCs/>
        </w:rPr>
        <w:t xml:space="preserve"> </w:t>
      </w:r>
      <w:r w:rsidRPr="003118E4">
        <w:rPr>
          <w:rFonts w:cstheme="minorHAnsi"/>
          <w:b/>
          <w:bCs/>
        </w:rPr>
        <w:t>was written by me</w:t>
      </w:r>
      <w:r>
        <w:rPr>
          <w:rFonts w:cstheme="minorHAnsi"/>
          <w:b/>
          <w:bCs/>
        </w:rPr>
        <w:t>,</w:t>
      </w:r>
      <w:r w:rsidRPr="003118E4">
        <w:rPr>
          <w:rFonts w:cstheme="minorHAnsi"/>
          <w:b/>
          <w:bCs/>
        </w:rPr>
        <w:t xml:space="preserve"> in my own words</w:t>
      </w:r>
      <w:r w:rsidRPr="00B22ACE">
        <w:rPr>
          <w:rFonts w:cstheme="minorHAnsi"/>
          <w:b/>
          <w:bCs/>
        </w:rPr>
        <w:t>.</w:t>
      </w:r>
    </w:p>
    <w:p w14:paraId="4A50AF08" w14:textId="3195A7EF" w:rsidR="00A135A7" w:rsidRDefault="00A135A7" w:rsidP="008B0524">
      <w:pPr>
        <w:spacing w:before="120"/>
        <w:ind w:left="426" w:right="107" w:hanging="426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4304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B22AC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</w:rPr>
        <w:t>I confirm that my supervisor or manager is aware of my application and w</w:t>
      </w:r>
      <w:r w:rsidR="00C01CB5">
        <w:rPr>
          <w:rFonts w:cstheme="minorHAnsi"/>
          <w:b/>
          <w:bCs/>
        </w:rPr>
        <w:t xml:space="preserve">ill </w:t>
      </w:r>
      <w:r>
        <w:rPr>
          <w:rFonts w:cstheme="minorHAnsi"/>
          <w:b/>
          <w:bCs/>
        </w:rPr>
        <w:t xml:space="preserve">approve </w:t>
      </w:r>
      <w:r w:rsidR="00C01CB5">
        <w:rPr>
          <w:rFonts w:cstheme="minorHAnsi"/>
          <w:b/>
          <w:bCs/>
        </w:rPr>
        <w:t xml:space="preserve">of any time off needed to </w:t>
      </w:r>
      <w:r>
        <w:rPr>
          <w:rFonts w:cstheme="minorHAnsi"/>
          <w:b/>
          <w:bCs/>
        </w:rPr>
        <w:t xml:space="preserve">attend </w:t>
      </w:r>
      <w:r w:rsidR="00CA4986">
        <w:rPr>
          <w:rFonts w:cstheme="minorHAnsi"/>
          <w:b/>
          <w:bCs/>
        </w:rPr>
        <w:t>my proposed</w:t>
      </w:r>
      <w:r>
        <w:rPr>
          <w:rFonts w:cstheme="minorHAnsi"/>
          <w:b/>
          <w:bCs/>
        </w:rPr>
        <w:t xml:space="preserve"> training should I be successful</w:t>
      </w:r>
      <w:r w:rsidRPr="00B22ACE">
        <w:rPr>
          <w:rFonts w:cstheme="minorHAnsi"/>
          <w:b/>
          <w:bCs/>
        </w:rPr>
        <w:t>.</w:t>
      </w:r>
    </w:p>
    <w:p w14:paraId="1457A930" w14:textId="77777777" w:rsidR="00A135A7" w:rsidRDefault="00A135A7" w:rsidP="008B0524">
      <w:pPr>
        <w:spacing w:before="120"/>
        <w:ind w:left="426" w:right="107" w:hanging="426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193431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B22AC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22ACE">
        <w:rPr>
          <w:rFonts w:cstheme="minorHAnsi"/>
          <w:b/>
          <w:bCs/>
        </w:rPr>
        <w:t xml:space="preserve">I confirm that </w:t>
      </w:r>
      <w:r>
        <w:rPr>
          <w:rFonts w:cstheme="minorHAnsi"/>
          <w:b/>
          <w:bCs/>
        </w:rPr>
        <w:t>I am a member of the John Vane Academy*</w:t>
      </w:r>
    </w:p>
    <w:p w14:paraId="020263C5" w14:textId="77777777" w:rsidR="00A135A7" w:rsidRPr="00230034" w:rsidRDefault="00A135A7" w:rsidP="008B0524">
      <w:pPr>
        <w:spacing w:before="120"/>
        <w:ind w:left="567" w:right="107" w:hanging="141"/>
        <w:rPr>
          <w:rFonts w:cstheme="minorHAnsi"/>
        </w:rPr>
      </w:pPr>
      <w:r w:rsidRPr="00230034">
        <w:rPr>
          <w:rFonts w:cstheme="minorHAnsi"/>
        </w:rPr>
        <w:t>*Visit the</w:t>
      </w:r>
      <w:r>
        <w:rPr>
          <w:rFonts w:cstheme="minorHAnsi"/>
        </w:rPr>
        <w:t xml:space="preserve"> </w:t>
      </w:r>
      <w:hyperlink r:id="rId11" w:history="1">
        <w:r>
          <w:rPr>
            <w:rStyle w:val="Hyperlink"/>
            <w:rFonts w:cstheme="minorHAnsi"/>
          </w:rPr>
          <w:t>JVA website</w:t>
        </w:r>
      </w:hyperlink>
      <w:r w:rsidRPr="00230034">
        <w:rPr>
          <w:rFonts w:cstheme="minorHAnsi"/>
        </w:rPr>
        <w:t xml:space="preserve"> for more information</w:t>
      </w:r>
      <w:r>
        <w:rPr>
          <w:rFonts w:cstheme="minorHAnsi"/>
        </w:rPr>
        <w:t xml:space="preserve">.  You can </w:t>
      </w:r>
      <w:r w:rsidRPr="00230034">
        <w:rPr>
          <w:rFonts w:cstheme="minorHAnsi"/>
        </w:rPr>
        <w:t>email Amanda Craddock if you are unsure of your status or have any questions about the JVA.</w:t>
      </w:r>
      <w:r>
        <w:rPr>
          <w:rFonts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95"/>
        <w:gridCol w:w="3006"/>
      </w:tblGrid>
      <w:tr w:rsidR="00A135A7" w:rsidRPr="004B6450" w14:paraId="5F0F61DE" w14:textId="77777777" w:rsidTr="00CA4986">
        <w:trPr>
          <w:trHeight w:val="940"/>
        </w:trPr>
        <w:tc>
          <w:tcPr>
            <w:tcW w:w="4815" w:type="dxa"/>
            <w:tcBorders>
              <w:bottom w:val="dotted" w:sz="4" w:space="0" w:color="auto"/>
            </w:tcBorders>
            <w:vAlign w:val="bottom"/>
          </w:tcPr>
          <w:p w14:paraId="6EAD0BE1" w14:textId="77777777" w:rsidR="00A135A7" w:rsidRPr="004B6450" w:rsidRDefault="00A135A7" w:rsidP="00C63358">
            <w:pPr>
              <w:rPr>
                <w:rFonts w:cstheme="minorHAnsi"/>
              </w:rPr>
            </w:pPr>
          </w:p>
        </w:tc>
        <w:tc>
          <w:tcPr>
            <w:tcW w:w="1195" w:type="dxa"/>
            <w:vAlign w:val="bottom"/>
          </w:tcPr>
          <w:p w14:paraId="7FADAA20" w14:textId="77777777" w:rsidR="00A135A7" w:rsidRPr="004B6450" w:rsidRDefault="00A135A7" w:rsidP="00C63358">
            <w:pPr>
              <w:rPr>
                <w:rFonts w:cstheme="minorHAnsi"/>
              </w:rPr>
            </w:pPr>
          </w:p>
        </w:tc>
        <w:tc>
          <w:tcPr>
            <w:tcW w:w="3006" w:type="dxa"/>
            <w:tcBorders>
              <w:bottom w:val="dotted" w:sz="4" w:space="0" w:color="auto"/>
            </w:tcBorders>
            <w:vAlign w:val="bottom"/>
          </w:tcPr>
          <w:p w14:paraId="44648356" w14:textId="77777777" w:rsidR="00A135A7" w:rsidRPr="004B6450" w:rsidRDefault="00A135A7" w:rsidP="00C63358">
            <w:pPr>
              <w:rPr>
                <w:rFonts w:cstheme="minorHAnsi"/>
              </w:rPr>
            </w:pPr>
          </w:p>
        </w:tc>
      </w:tr>
      <w:tr w:rsidR="00A135A7" w:rsidRPr="004B6450" w14:paraId="1358B920" w14:textId="77777777" w:rsidTr="00C63358">
        <w:tc>
          <w:tcPr>
            <w:tcW w:w="4815" w:type="dxa"/>
            <w:tcBorders>
              <w:top w:val="dotted" w:sz="4" w:space="0" w:color="auto"/>
            </w:tcBorders>
          </w:tcPr>
          <w:p w14:paraId="6C2A6381" w14:textId="77777777" w:rsidR="00A135A7" w:rsidRDefault="00A135A7" w:rsidP="00C63358">
            <w:pPr>
              <w:spacing w:after="120"/>
              <w:rPr>
                <w:rFonts w:cstheme="minorHAnsi"/>
              </w:rPr>
            </w:pPr>
            <w:r w:rsidRPr="004B6450">
              <w:rPr>
                <w:rFonts w:cstheme="minorHAnsi"/>
              </w:rPr>
              <w:t>Signature</w:t>
            </w:r>
          </w:p>
          <w:p w14:paraId="31382E3F" w14:textId="77777777" w:rsidR="00A135A7" w:rsidRPr="004B6450" w:rsidRDefault="00A135A7" w:rsidP="00C63358">
            <w:pPr>
              <w:rPr>
                <w:rFonts w:cstheme="minorHAnsi"/>
              </w:rPr>
            </w:pPr>
            <w:r w:rsidRPr="005C19C2">
              <w:rPr>
                <w:rFonts w:cstheme="minorHAnsi"/>
                <w:i/>
                <w:iCs/>
              </w:rPr>
              <w:t>An electronic signature is acceptable.</w:t>
            </w:r>
          </w:p>
        </w:tc>
        <w:tc>
          <w:tcPr>
            <w:tcW w:w="1195" w:type="dxa"/>
          </w:tcPr>
          <w:p w14:paraId="5352ED65" w14:textId="77777777" w:rsidR="00A135A7" w:rsidRPr="004B6450" w:rsidRDefault="00A135A7" w:rsidP="00C63358">
            <w:pPr>
              <w:spacing w:after="120"/>
              <w:rPr>
                <w:rFonts w:cstheme="minorHAnsi"/>
              </w:rPr>
            </w:pPr>
          </w:p>
        </w:tc>
        <w:tc>
          <w:tcPr>
            <w:tcW w:w="3006" w:type="dxa"/>
            <w:tcBorders>
              <w:top w:val="dotted" w:sz="4" w:space="0" w:color="auto"/>
            </w:tcBorders>
          </w:tcPr>
          <w:p w14:paraId="2F6A129C" w14:textId="77777777" w:rsidR="00A135A7" w:rsidRPr="004B6450" w:rsidRDefault="00A135A7" w:rsidP="00C63358">
            <w:pPr>
              <w:spacing w:after="120"/>
              <w:rPr>
                <w:rFonts w:cstheme="minorHAnsi"/>
              </w:rPr>
            </w:pPr>
            <w:r w:rsidRPr="004B6450">
              <w:rPr>
                <w:rFonts w:cstheme="minorHAnsi"/>
              </w:rPr>
              <w:t>Date</w:t>
            </w:r>
          </w:p>
        </w:tc>
      </w:tr>
    </w:tbl>
    <w:p w14:paraId="0DCC4739" w14:textId="6B93A2E8" w:rsidR="00085FF4" w:rsidRPr="000B332D" w:rsidRDefault="00085FF4" w:rsidP="00085FF4">
      <w:pPr>
        <w:rPr>
          <w:rFonts w:cstheme="minorHAnsi"/>
          <w:b/>
          <w:bCs/>
          <w:color w:val="006666"/>
          <w:sz w:val="48"/>
          <w:szCs w:val="48"/>
        </w:rPr>
      </w:pPr>
      <w:r w:rsidRPr="000B332D">
        <w:rPr>
          <w:rFonts w:cstheme="minorHAnsi"/>
          <w:b/>
          <w:bCs/>
          <w:color w:val="006666"/>
          <w:sz w:val="48"/>
          <w:szCs w:val="48"/>
        </w:rPr>
        <w:t xml:space="preserve">The </w:t>
      </w:r>
      <w:r w:rsidR="005A294E">
        <w:rPr>
          <w:rFonts w:cstheme="minorHAnsi"/>
          <w:b/>
          <w:bCs/>
          <w:color w:val="006666"/>
          <w:sz w:val="48"/>
          <w:szCs w:val="48"/>
        </w:rPr>
        <w:t>John</w:t>
      </w:r>
      <w:r w:rsidRPr="000B332D">
        <w:rPr>
          <w:rFonts w:cstheme="minorHAnsi"/>
          <w:b/>
          <w:bCs/>
          <w:color w:val="006666"/>
          <w:sz w:val="48"/>
          <w:szCs w:val="48"/>
        </w:rPr>
        <w:t xml:space="preserve"> Vane Bursary Scheme</w:t>
      </w:r>
    </w:p>
    <w:p w14:paraId="70D4FE51" w14:textId="1FA0C37A" w:rsidR="00085FF4" w:rsidRPr="0012144F" w:rsidRDefault="00011A4A" w:rsidP="00085FF4">
      <w:pPr>
        <w:spacing w:after="24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36"/>
        </w:rPr>
        <w:t>Anonymous Application</w:t>
      </w:r>
      <w:r w:rsidR="00242C2A">
        <w:rPr>
          <w:rFonts w:cstheme="minorHAnsi"/>
          <w:b/>
          <w:i/>
          <w:iCs/>
          <w:sz w:val="36"/>
        </w:rPr>
        <w:t xml:space="preserve"> &amp; </w:t>
      </w:r>
      <w:r w:rsidR="00EE5B03">
        <w:rPr>
          <w:rFonts w:cstheme="minorHAnsi"/>
          <w:b/>
          <w:i/>
          <w:iCs/>
          <w:sz w:val="36"/>
        </w:rPr>
        <w:t xml:space="preserve">Proposed </w:t>
      </w:r>
      <w:r w:rsidR="00242C2A">
        <w:rPr>
          <w:rFonts w:cstheme="minorHAnsi"/>
          <w:b/>
          <w:i/>
          <w:iCs/>
          <w:sz w:val="36"/>
        </w:rPr>
        <w:t>Training Details</w:t>
      </w:r>
    </w:p>
    <w:p w14:paraId="20913F2A" w14:textId="3860ABC7" w:rsidR="00085FF4" w:rsidRDefault="00011A4A" w:rsidP="001D0C5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Thank you for your interest in the scheme.  </w:t>
      </w:r>
      <w:r w:rsidR="00085FF4">
        <w:rPr>
          <w:rFonts w:cstheme="minorHAnsi"/>
          <w:sz w:val="24"/>
          <w:szCs w:val="24"/>
        </w:rPr>
        <w:t xml:space="preserve">Please answer the following questions to give our </w:t>
      </w:r>
      <w:r w:rsidR="00C65DDB">
        <w:rPr>
          <w:rFonts w:cstheme="minorHAnsi"/>
          <w:sz w:val="24"/>
          <w:szCs w:val="24"/>
        </w:rPr>
        <w:t xml:space="preserve">shortlisting </w:t>
      </w:r>
      <w:r w:rsidR="00085FF4">
        <w:rPr>
          <w:rFonts w:cstheme="minorHAnsi"/>
          <w:sz w:val="24"/>
          <w:szCs w:val="24"/>
        </w:rPr>
        <w:t>panel an idea of your motivations for applying</w:t>
      </w:r>
      <w:r w:rsidR="00697C12">
        <w:rPr>
          <w:rFonts w:cstheme="minorHAnsi"/>
          <w:sz w:val="24"/>
          <w:szCs w:val="24"/>
        </w:rPr>
        <w:t xml:space="preserve">, as well as </w:t>
      </w:r>
      <w:r w:rsidR="00B20C50">
        <w:rPr>
          <w:rFonts w:cstheme="minorHAnsi"/>
          <w:sz w:val="24"/>
          <w:szCs w:val="24"/>
        </w:rPr>
        <w:t xml:space="preserve">to </w:t>
      </w:r>
      <w:r w:rsidR="00697C12">
        <w:rPr>
          <w:rFonts w:cstheme="minorHAnsi"/>
          <w:sz w:val="24"/>
          <w:szCs w:val="24"/>
        </w:rPr>
        <w:t xml:space="preserve">the suitability of your proposed training </w:t>
      </w:r>
      <w:r w:rsidR="00B20C50">
        <w:rPr>
          <w:rFonts w:cstheme="minorHAnsi"/>
          <w:sz w:val="24"/>
          <w:szCs w:val="24"/>
        </w:rPr>
        <w:t>in</w:t>
      </w:r>
      <w:r w:rsidR="00697C12">
        <w:rPr>
          <w:rFonts w:cstheme="minorHAnsi"/>
          <w:sz w:val="24"/>
          <w:szCs w:val="24"/>
        </w:rPr>
        <w:t xml:space="preserve"> meet</w:t>
      </w:r>
      <w:r w:rsidR="00B20C50">
        <w:rPr>
          <w:rFonts w:cstheme="minorHAnsi"/>
          <w:sz w:val="24"/>
          <w:szCs w:val="24"/>
        </w:rPr>
        <w:t>ing</w:t>
      </w:r>
      <w:r w:rsidR="00697C12">
        <w:rPr>
          <w:rFonts w:cstheme="minorHAnsi"/>
          <w:sz w:val="24"/>
          <w:szCs w:val="24"/>
        </w:rPr>
        <w:t xml:space="preserve"> </w:t>
      </w:r>
      <w:r w:rsidR="00666551">
        <w:rPr>
          <w:rFonts w:cstheme="minorHAnsi"/>
          <w:sz w:val="24"/>
          <w:szCs w:val="24"/>
        </w:rPr>
        <w:t>WHRF’s</w:t>
      </w:r>
      <w:r w:rsidR="00085FF4">
        <w:rPr>
          <w:rFonts w:cstheme="minorHAnsi"/>
          <w:sz w:val="24"/>
          <w:szCs w:val="24"/>
        </w:rPr>
        <w:t xml:space="preserve"> </w:t>
      </w:r>
      <w:hyperlink r:id="rId12" w:history="1">
        <w:r w:rsidR="00173134">
          <w:rPr>
            <w:rStyle w:val="Hyperlink"/>
            <w:rFonts w:cstheme="minorHAnsi"/>
            <w:sz w:val="24"/>
            <w:szCs w:val="24"/>
          </w:rPr>
          <w:t>charitable objectives</w:t>
        </w:r>
      </w:hyperlink>
      <w:r w:rsidR="00666551">
        <w:rPr>
          <w:rFonts w:cstheme="minorHAnsi"/>
          <w:sz w:val="24"/>
          <w:szCs w:val="24"/>
        </w:rPr>
        <w:t xml:space="preserve">.  </w:t>
      </w:r>
      <w:r w:rsidR="00C65DDB">
        <w:rPr>
          <w:rFonts w:cstheme="minorHAnsi"/>
          <w:sz w:val="24"/>
          <w:szCs w:val="24"/>
        </w:rPr>
        <w:t xml:space="preserve">Keep in mind that not everyone on the </w:t>
      </w:r>
      <w:r w:rsidR="00481EC2">
        <w:rPr>
          <w:rFonts w:cstheme="minorHAnsi"/>
          <w:sz w:val="24"/>
          <w:szCs w:val="24"/>
        </w:rPr>
        <w:t xml:space="preserve">shortlisting </w:t>
      </w:r>
      <w:r w:rsidR="00C65DDB">
        <w:rPr>
          <w:rFonts w:cstheme="minorHAnsi"/>
          <w:sz w:val="24"/>
          <w:szCs w:val="24"/>
        </w:rPr>
        <w:t xml:space="preserve">panel is a researcher.  </w:t>
      </w:r>
      <w:r w:rsidR="00225D7B">
        <w:rPr>
          <w:rFonts w:cstheme="minorHAnsi"/>
          <w:sz w:val="24"/>
          <w:szCs w:val="24"/>
        </w:rPr>
        <w:t xml:space="preserve">Avoid using personal details, </w:t>
      </w:r>
      <w:r w:rsidR="00AF4062">
        <w:rPr>
          <w:rFonts w:cstheme="minorHAnsi"/>
          <w:sz w:val="24"/>
          <w:szCs w:val="24"/>
        </w:rPr>
        <w:t>including your</w:t>
      </w:r>
      <w:r w:rsidR="00225D7B">
        <w:rPr>
          <w:rFonts w:cstheme="minorHAnsi"/>
          <w:sz w:val="24"/>
          <w:szCs w:val="24"/>
        </w:rPr>
        <w:t xml:space="preserve"> name and institute</w:t>
      </w:r>
      <w:r w:rsidR="00C65DDB">
        <w:rPr>
          <w:rFonts w:cstheme="minorHAnsi"/>
          <w:sz w:val="24"/>
          <w:szCs w:val="24"/>
        </w:rPr>
        <w:t>.</w:t>
      </w:r>
    </w:p>
    <w:p w14:paraId="040F7BB5" w14:textId="2D181488" w:rsidR="00085FF4" w:rsidRPr="00085FF4" w:rsidRDefault="00085FF4" w:rsidP="00085FF4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085FF4" w14:paraId="477F2474" w14:textId="77777777" w:rsidTr="001D0C52">
        <w:trPr>
          <w:trHeight w:val="602"/>
          <w:jc w:val="center"/>
        </w:trPr>
        <w:tc>
          <w:tcPr>
            <w:tcW w:w="9776" w:type="dxa"/>
            <w:shd w:val="clear" w:color="auto" w:fill="C5E0B3" w:themeFill="accent6" w:themeFillTint="66"/>
            <w:vAlign w:val="center"/>
          </w:tcPr>
          <w:p w14:paraId="610993FC" w14:textId="4B2831AB" w:rsidR="00085FF4" w:rsidRDefault="00085FF4" w:rsidP="005A294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bookmarkStart w:id="0" w:name="_Hlk157434121"/>
            <w:r>
              <w:rPr>
                <w:rFonts w:cstheme="minorHAnsi"/>
                <w:sz w:val="24"/>
                <w:szCs w:val="24"/>
              </w:rPr>
              <w:t>Please select your general area</w:t>
            </w:r>
            <w:r w:rsidR="003D0CED">
              <w:rPr>
                <w:rFonts w:cstheme="minorHAnsi"/>
                <w:sz w:val="24"/>
                <w:szCs w:val="24"/>
              </w:rPr>
              <w:t>(s)</w:t>
            </w:r>
            <w:r>
              <w:rPr>
                <w:rFonts w:cstheme="minorHAnsi"/>
                <w:sz w:val="24"/>
                <w:szCs w:val="24"/>
              </w:rPr>
              <w:t xml:space="preserve"> of study and briefly describe your current research (</w:t>
            </w:r>
            <w:r w:rsidR="003677A2">
              <w:rPr>
                <w:rFonts w:cstheme="minorHAnsi"/>
                <w:sz w:val="24"/>
                <w:szCs w:val="24"/>
              </w:rPr>
              <w:t xml:space="preserve">up to </w:t>
            </w:r>
            <w:r>
              <w:rPr>
                <w:rFonts w:cstheme="minorHAnsi"/>
                <w:sz w:val="24"/>
                <w:szCs w:val="24"/>
              </w:rPr>
              <w:t>100 words)</w:t>
            </w:r>
            <w:r w:rsidR="003677A2">
              <w:rPr>
                <w:rFonts w:cstheme="minorHAnsi"/>
                <w:sz w:val="24"/>
                <w:szCs w:val="24"/>
              </w:rPr>
              <w:t>.</w:t>
            </w:r>
            <w:bookmarkEnd w:id="0"/>
            <w:r w:rsidR="00C65DD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85FF4" w14:paraId="51621ECF" w14:textId="77777777" w:rsidTr="001D0C52">
        <w:trPr>
          <w:trHeight w:val="427"/>
          <w:jc w:val="center"/>
        </w:trPr>
        <w:tc>
          <w:tcPr>
            <w:tcW w:w="9776" w:type="dxa"/>
            <w:vAlign w:val="center"/>
          </w:tcPr>
          <w:p w14:paraId="73A66448" w14:textId="4FB4659F" w:rsidR="00085FF4" w:rsidRDefault="001E2138" w:rsidP="00085FF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52932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FF4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085FF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085FF4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Cardiovascular Disease             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48743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FF4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085FF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085FF4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Inflammation               </w:t>
            </w: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17893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FF4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85FF4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Endocrine Disorders</w:t>
            </w:r>
          </w:p>
        </w:tc>
      </w:tr>
      <w:tr w:rsidR="00085FF4" w14:paraId="7FDA9DFE" w14:textId="77777777" w:rsidTr="005C73DB">
        <w:trPr>
          <w:trHeight w:val="1549"/>
          <w:jc w:val="center"/>
        </w:trPr>
        <w:tc>
          <w:tcPr>
            <w:tcW w:w="9776" w:type="dxa"/>
          </w:tcPr>
          <w:p w14:paraId="06E44FEB" w14:textId="77777777" w:rsidR="00085FF4" w:rsidRDefault="00085FF4" w:rsidP="00085FF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85FF4" w14:paraId="3FDC308E" w14:textId="77777777" w:rsidTr="001D0C52">
        <w:trPr>
          <w:jc w:val="center"/>
        </w:trPr>
        <w:tc>
          <w:tcPr>
            <w:tcW w:w="9776" w:type="dxa"/>
            <w:shd w:val="clear" w:color="auto" w:fill="C5E0B3" w:themeFill="accent6" w:themeFillTint="66"/>
            <w:vAlign w:val="center"/>
          </w:tcPr>
          <w:p w14:paraId="303D6F1B" w14:textId="69A903A6" w:rsidR="00085FF4" w:rsidRDefault="00085FF4" w:rsidP="002177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bookmarkStart w:id="1" w:name="_Hlk157434129"/>
            <w:r>
              <w:rPr>
                <w:rFonts w:cstheme="minorHAnsi"/>
                <w:sz w:val="24"/>
                <w:szCs w:val="24"/>
              </w:rPr>
              <w:t xml:space="preserve">Describe the training you </w:t>
            </w:r>
            <w:r w:rsidR="00C65DDB">
              <w:rPr>
                <w:rFonts w:cstheme="minorHAnsi"/>
                <w:sz w:val="24"/>
                <w:szCs w:val="24"/>
              </w:rPr>
              <w:t>would like</w:t>
            </w:r>
            <w:r>
              <w:rPr>
                <w:rFonts w:cstheme="minorHAnsi"/>
                <w:sz w:val="24"/>
                <w:szCs w:val="24"/>
              </w:rPr>
              <w:t xml:space="preserve"> to attend</w:t>
            </w:r>
            <w:r w:rsidR="005A294E">
              <w:rPr>
                <w:rFonts w:cstheme="minorHAnsi"/>
                <w:sz w:val="24"/>
                <w:szCs w:val="24"/>
              </w:rPr>
              <w:t xml:space="preserve"> (up to 100 words)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  <w:r w:rsidR="005A294E">
              <w:rPr>
                <w:rFonts w:cstheme="minorHAnsi"/>
                <w:sz w:val="24"/>
                <w:szCs w:val="24"/>
              </w:rPr>
              <w:t xml:space="preserve">Please also </w:t>
            </w:r>
            <w:r w:rsidR="003677A2">
              <w:rPr>
                <w:rFonts w:cstheme="minorHAnsi"/>
                <w:sz w:val="24"/>
                <w:szCs w:val="24"/>
              </w:rPr>
              <w:t xml:space="preserve">provide </w:t>
            </w:r>
            <w:r>
              <w:rPr>
                <w:rFonts w:cstheme="minorHAnsi"/>
                <w:sz w:val="24"/>
                <w:szCs w:val="24"/>
              </w:rPr>
              <w:t xml:space="preserve">a link or </w:t>
            </w:r>
            <w:r w:rsidR="005A294E">
              <w:rPr>
                <w:rFonts w:cstheme="minorHAnsi"/>
                <w:sz w:val="24"/>
                <w:szCs w:val="24"/>
              </w:rPr>
              <w:t xml:space="preserve">attach </w:t>
            </w:r>
            <w:r>
              <w:rPr>
                <w:rFonts w:cstheme="minorHAnsi"/>
                <w:sz w:val="24"/>
                <w:szCs w:val="24"/>
              </w:rPr>
              <w:t>a programme</w:t>
            </w:r>
            <w:r w:rsidR="00493138">
              <w:rPr>
                <w:rFonts w:cstheme="minorHAnsi"/>
                <w:sz w:val="24"/>
                <w:szCs w:val="24"/>
              </w:rPr>
              <w:t xml:space="preserve"> or letter</w:t>
            </w:r>
            <w:r>
              <w:rPr>
                <w:rFonts w:cstheme="minorHAnsi"/>
                <w:sz w:val="24"/>
                <w:szCs w:val="24"/>
              </w:rPr>
              <w:t>, etc</w:t>
            </w:r>
            <w:r w:rsidR="005A294E">
              <w:rPr>
                <w:rFonts w:cstheme="minorHAnsi"/>
                <w:sz w:val="24"/>
                <w:szCs w:val="24"/>
              </w:rPr>
              <w:t>. confirming the details.</w:t>
            </w:r>
            <w:bookmarkEnd w:id="1"/>
          </w:p>
        </w:tc>
      </w:tr>
      <w:tr w:rsidR="00085FF4" w14:paraId="4E3E99F5" w14:textId="77777777" w:rsidTr="005C73DB">
        <w:trPr>
          <w:trHeight w:val="1792"/>
          <w:jc w:val="center"/>
        </w:trPr>
        <w:tc>
          <w:tcPr>
            <w:tcW w:w="9776" w:type="dxa"/>
          </w:tcPr>
          <w:p w14:paraId="40C48567" w14:textId="77777777" w:rsidR="00085FF4" w:rsidRDefault="00085FF4" w:rsidP="00085FF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A294E" w14:paraId="694303DE" w14:textId="77777777" w:rsidTr="001D0C52">
        <w:trPr>
          <w:jc w:val="center"/>
        </w:trPr>
        <w:tc>
          <w:tcPr>
            <w:tcW w:w="9776" w:type="dxa"/>
            <w:shd w:val="clear" w:color="auto" w:fill="C5E0B3" w:themeFill="accent6" w:themeFillTint="66"/>
            <w:vAlign w:val="center"/>
          </w:tcPr>
          <w:p w14:paraId="4F5E21C9" w14:textId="6A6D9844" w:rsidR="005A294E" w:rsidRDefault="005A294E" w:rsidP="002177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bookmarkStart w:id="2" w:name="_Hlk157434136"/>
            <w:r>
              <w:rPr>
                <w:rFonts w:cstheme="minorHAnsi"/>
                <w:sz w:val="24"/>
                <w:szCs w:val="24"/>
              </w:rPr>
              <w:t xml:space="preserve">Tell us about your career </w:t>
            </w:r>
            <w:r w:rsidRPr="00085FF4">
              <w:rPr>
                <w:rFonts w:cstheme="minorHAnsi"/>
                <w:sz w:val="24"/>
                <w:szCs w:val="24"/>
              </w:rPr>
              <w:t>aspiration</w:t>
            </w:r>
            <w:r w:rsidR="001D0C52">
              <w:rPr>
                <w:rFonts w:cstheme="minorHAnsi"/>
                <w:sz w:val="24"/>
                <w:szCs w:val="24"/>
              </w:rPr>
              <w:t>s</w:t>
            </w:r>
            <w:r w:rsidR="000138B4">
              <w:rPr>
                <w:rFonts w:cstheme="minorHAnsi"/>
                <w:sz w:val="24"/>
                <w:szCs w:val="24"/>
              </w:rPr>
              <w:t>,</w:t>
            </w:r>
            <w:r w:rsidR="00A86F71" w:rsidRPr="00085FF4">
              <w:rPr>
                <w:rFonts w:cstheme="minorHAnsi"/>
                <w:sz w:val="24"/>
                <w:szCs w:val="24"/>
              </w:rPr>
              <w:t xml:space="preserve"> </w:t>
            </w:r>
            <w:r w:rsidR="001D0C52">
              <w:rPr>
                <w:rFonts w:cstheme="minorHAnsi"/>
                <w:sz w:val="24"/>
                <w:szCs w:val="24"/>
              </w:rPr>
              <w:t xml:space="preserve">the </w:t>
            </w:r>
            <w:r w:rsidRPr="00085FF4">
              <w:rPr>
                <w:rFonts w:cstheme="minorHAnsi"/>
                <w:sz w:val="24"/>
                <w:szCs w:val="24"/>
              </w:rPr>
              <w:t xml:space="preserve">impact </w:t>
            </w:r>
            <w:r w:rsidR="001D0C52">
              <w:rPr>
                <w:rFonts w:cstheme="minorHAnsi"/>
                <w:sz w:val="24"/>
                <w:szCs w:val="24"/>
              </w:rPr>
              <w:t>you anticipate this</w:t>
            </w:r>
            <w:r w:rsidRPr="00085FF4">
              <w:rPr>
                <w:rFonts w:cstheme="minorHAnsi"/>
                <w:sz w:val="24"/>
                <w:szCs w:val="24"/>
              </w:rPr>
              <w:t xml:space="preserve"> training </w:t>
            </w:r>
            <w:r w:rsidR="00A86F71">
              <w:rPr>
                <w:rFonts w:cstheme="minorHAnsi"/>
                <w:sz w:val="24"/>
                <w:szCs w:val="24"/>
              </w:rPr>
              <w:t>to</w:t>
            </w:r>
            <w:r w:rsidR="00A86F71" w:rsidRPr="00085FF4">
              <w:rPr>
                <w:rFonts w:cstheme="minorHAnsi"/>
                <w:sz w:val="24"/>
                <w:szCs w:val="24"/>
              </w:rPr>
              <w:t xml:space="preserve"> </w:t>
            </w:r>
            <w:r w:rsidRPr="00085FF4">
              <w:rPr>
                <w:rFonts w:cstheme="minorHAnsi"/>
                <w:sz w:val="24"/>
                <w:szCs w:val="24"/>
              </w:rPr>
              <w:t xml:space="preserve">have on your </w:t>
            </w:r>
            <w:r w:rsidR="001D0C52" w:rsidRPr="001D0C52">
              <w:rPr>
                <w:rFonts w:cstheme="minorHAnsi"/>
                <w:sz w:val="24"/>
                <w:szCs w:val="24"/>
              </w:rPr>
              <w:t>future and on the development of medical research more generally</w:t>
            </w:r>
            <w:r w:rsidR="001D0C52">
              <w:rPr>
                <w:rFonts w:cstheme="minorHAnsi"/>
                <w:sz w:val="24"/>
                <w:szCs w:val="24"/>
              </w:rPr>
              <w:t xml:space="preserve"> </w:t>
            </w:r>
            <w:r w:rsidRPr="00085FF4">
              <w:rPr>
                <w:rFonts w:cstheme="minorHAnsi"/>
                <w:sz w:val="24"/>
                <w:szCs w:val="24"/>
              </w:rPr>
              <w:t>(</w:t>
            </w:r>
            <w:r w:rsidR="003677A2">
              <w:rPr>
                <w:rFonts w:cstheme="minorHAnsi"/>
                <w:sz w:val="24"/>
                <w:szCs w:val="24"/>
              </w:rPr>
              <w:t>up to</w:t>
            </w:r>
            <w:r w:rsidRPr="00085FF4">
              <w:rPr>
                <w:rFonts w:cstheme="minorHAnsi"/>
                <w:sz w:val="24"/>
                <w:szCs w:val="24"/>
              </w:rPr>
              <w:t xml:space="preserve"> </w:t>
            </w:r>
            <w:r w:rsidR="00101622">
              <w:rPr>
                <w:rFonts w:cstheme="minorHAnsi"/>
                <w:sz w:val="24"/>
                <w:szCs w:val="24"/>
              </w:rPr>
              <w:t>3</w:t>
            </w:r>
            <w:r w:rsidRPr="00085FF4">
              <w:rPr>
                <w:rFonts w:cstheme="minorHAnsi"/>
                <w:sz w:val="24"/>
                <w:szCs w:val="24"/>
              </w:rPr>
              <w:t>00 words)</w:t>
            </w:r>
            <w:bookmarkEnd w:id="2"/>
            <w:r w:rsidR="001D0C5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A294E" w14:paraId="135C6F0C" w14:textId="77777777" w:rsidTr="005C73DB">
        <w:trPr>
          <w:trHeight w:val="1670"/>
          <w:jc w:val="center"/>
        </w:trPr>
        <w:tc>
          <w:tcPr>
            <w:tcW w:w="9776" w:type="dxa"/>
          </w:tcPr>
          <w:p w14:paraId="020EF868" w14:textId="77777777" w:rsidR="005A294E" w:rsidRDefault="005A294E" w:rsidP="002177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42C2A" w14:paraId="6113D529" w14:textId="77777777" w:rsidTr="001D0C52">
        <w:trPr>
          <w:jc w:val="center"/>
        </w:trPr>
        <w:tc>
          <w:tcPr>
            <w:tcW w:w="9776" w:type="dxa"/>
            <w:shd w:val="clear" w:color="auto" w:fill="C5E0B3" w:themeFill="accent6" w:themeFillTint="66"/>
            <w:vAlign w:val="center"/>
          </w:tcPr>
          <w:p w14:paraId="58C6E389" w14:textId="63DBCD7F" w:rsidR="00242C2A" w:rsidRDefault="00242C2A" w:rsidP="002177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bookmarkStart w:id="3" w:name="_Hlk157434150"/>
            <w:r>
              <w:rPr>
                <w:rFonts w:cstheme="minorHAnsi"/>
                <w:sz w:val="24"/>
                <w:szCs w:val="24"/>
              </w:rPr>
              <w:t>If successful, the John Vane Academy will provide up to £1,000 to cover registration</w:t>
            </w:r>
            <w:r w:rsidRPr="005A294E">
              <w:rPr>
                <w:rFonts w:cstheme="minorHAnsi"/>
                <w:sz w:val="24"/>
                <w:szCs w:val="24"/>
              </w:rPr>
              <w:t xml:space="preserve"> fees, travel and/or accommodation to support your proposed training</w:t>
            </w:r>
            <w:r>
              <w:rPr>
                <w:rFonts w:cstheme="minorHAnsi"/>
                <w:sz w:val="24"/>
                <w:szCs w:val="24"/>
              </w:rPr>
              <w:t>.  Please provide a breakdown of expected costs</w:t>
            </w:r>
            <w:r>
              <w:t xml:space="preserve"> </w:t>
            </w:r>
            <w:r w:rsidR="001D0C52">
              <w:t>(</w:t>
            </w:r>
            <w:r w:rsidR="001D0C52">
              <w:rPr>
                <w:rFonts w:cstheme="minorHAnsi"/>
                <w:sz w:val="24"/>
                <w:szCs w:val="24"/>
              </w:rPr>
              <w:t xml:space="preserve">including any travel/work visas) </w:t>
            </w:r>
            <w:r>
              <w:t xml:space="preserve">and </w:t>
            </w:r>
            <w:r w:rsidRPr="005A294E">
              <w:rPr>
                <w:rFonts w:cstheme="minorHAnsi"/>
                <w:sz w:val="24"/>
                <w:szCs w:val="24"/>
              </w:rPr>
              <w:t>details of any other funding already obtained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  <w:bookmarkEnd w:id="3"/>
          </w:p>
        </w:tc>
      </w:tr>
      <w:tr w:rsidR="00242C2A" w14:paraId="0D11C464" w14:textId="77777777" w:rsidTr="005C73DB">
        <w:trPr>
          <w:trHeight w:val="2076"/>
          <w:jc w:val="center"/>
        </w:trPr>
        <w:tc>
          <w:tcPr>
            <w:tcW w:w="9776" w:type="dxa"/>
          </w:tcPr>
          <w:p w14:paraId="50E5704B" w14:textId="77777777" w:rsidR="00242C2A" w:rsidRDefault="00242C2A" w:rsidP="002177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553FAC5" w14:textId="77777777" w:rsidR="00085FF4" w:rsidRDefault="00085FF4" w:rsidP="00085FF4">
      <w:pPr>
        <w:rPr>
          <w:rFonts w:cstheme="minorHAnsi"/>
          <w:b/>
          <w:bCs/>
          <w:sz w:val="24"/>
          <w:szCs w:val="24"/>
          <w:u w:val="single"/>
        </w:rPr>
      </w:pPr>
    </w:p>
    <w:p w14:paraId="11BD6752" w14:textId="77777777" w:rsidR="00085FF4" w:rsidRDefault="00085FF4">
      <w:pPr>
        <w:rPr>
          <w:rFonts w:cstheme="minorHAnsi"/>
          <w:sz w:val="24"/>
          <w:szCs w:val="24"/>
        </w:rPr>
      </w:pPr>
    </w:p>
    <w:sectPr w:rsidR="00085FF4" w:rsidSect="002B6AE1">
      <w:head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F1FE" w14:textId="77777777" w:rsidR="00B56F0A" w:rsidRDefault="00B56F0A" w:rsidP="00895B3F">
      <w:pPr>
        <w:spacing w:line="240" w:lineRule="auto"/>
      </w:pPr>
      <w:r>
        <w:separator/>
      </w:r>
    </w:p>
  </w:endnote>
  <w:endnote w:type="continuationSeparator" w:id="0">
    <w:p w14:paraId="02AEC5B6" w14:textId="77777777" w:rsidR="00B56F0A" w:rsidRDefault="00B56F0A" w:rsidP="00895B3F">
      <w:pPr>
        <w:spacing w:line="240" w:lineRule="auto"/>
      </w:pPr>
      <w:r>
        <w:continuationSeparator/>
      </w:r>
    </w:p>
  </w:endnote>
  <w:endnote w:type="continuationNotice" w:id="1">
    <w:p w14:paraId="06B00ABB" w14:textId="77777777" w:rsidR="00B56F0A" w:rsidRDefault="00B56F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DBCF" w14:textId="66BA11D2" w:rsidR="00895B3F" w:rsidRPr="002A2D0E" w:rsidRDefault="002A2D0E" w:rsidP="002A2D0E">
    <w:pPr>
      <w:pStyle w:val="Footer"/>
      <w:jc w:val="right"/>
    </w:pPr>
    <w:r w:rsidRPr="00C02BFD">
      <w:rPr>
        <w:rFonts w:cstheme="minorHAnsi"/>
        <w:b/>
        <w:noProof/>
        <w:sz w:val="36"/>
        <w:lang w:eastAsia="en-GB"/>
      </w:rPr>
      <w:drawing>
        <wp:inline distT="0" distB="0" distL="0" distR="0" wp14:anchorId="0B4A9802" wp14:editId="47B63BB9">
          <wp:extent cx="3609135" cy="357870"/>
          <wp:effectExtent l="0" t="0" r="0" b="4445"/>
          <wp:docPr id="1657693639" name="Picture 1657693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RF Side Alt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899" cy="367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B0A1" w14:textId="77777777" w:rsidR="00B56F0A" w:rsidRDefault="00B56F0A" w:rsidP="00895B3F">
      <w:pPr>
        <w:spacing w:line="240" w:lineRule="auto"/>
      </w:pPr>
      <w:r>
        <w:separator/>
      </w:r>
    </w:p>
  </w:footnote>
  <w:footnote w:type="continuationSeparator" w:id="0">
    <w:p w14:paraId="7D642AD9" w14:textId="77777777" w:rsidR="00B56F0A" w:rsidRDefault="00B56F0A" w:rsidP="00895B3F">
      <w:pPr>
        <w:spacing w:line="240" w:lineRule="auto"/>
      </w:pPr>
      <w:r>
        <w:continuationSeparator/>
      </w:r>
    </w:p>
  </w:footnote>
  <w:footnote w:type="continuationNotice" w:id="1">
    <w:p w14:paraId="774789AC" w14:textId="77777777" w:rsidR="00B56F0A" w:rsidRDefault="00B56F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6374" w:type="dxa"/>
      <w:tblLook w:val="04A0" w:firstRow="1" w:lastRow="0" w:firstColumn="1" w:lastColumn="0" w:noHBand="0" w:noVBand="1"/>
    </w:tblPr>
    <w:tblGrid>
      <w:gridCol w:w="2410"/>
      <w:gridCol w:w="952"/>
    </w:tblGrid>
    <w:tr w:rsidR="002B6AE1" w14:paraId="2307354C" w14:textId="77777777" w:rsidTr="00C63358">
      <w:tc>
        <w:tcPr>
          <w:tcW w:w="2410" w:type="dxa"/>
          <w:vAlign w:val="center"/>
        </w:tcPr>
        <w:p w14:paraId="40E9CDA0" w14:textId="77777777" w:rsidR="002B6AE1" w:rsidRDefault="002B6AE1" w:rsidP="002B6AE1">
          <w:pPr>
            <w:pStyle w:val="Header"/>
          </w:pPr>
          <w:r>
            <w:t>Application Number:</w:t>
          </w:r>
        </w:p>
        <w:p w14:paraId="64823762" w14:textId="77777777" w:rsidR="002B6AE1" w:rsidRPr="00516B75" w:rsidRDefault="002B6AE1" w:rsidP="002B6AE1">
          <w:pPr>
            <w:pStyle w:val="Header"/>
            <w:rPr>
              <w:i/>
              <w:iCs/>
            </w:rPr>
          </w:pPr>
          <w:r w:rsidRPr="00516B75">
            <w:rPr>
              <w:i/>
              <w:iCs/>
            </w:rPr>
            <w:t>(internal use only)</w:t>
          </w:r>
        </w:p>
      </w:tc>
      <w:tc>
        <w:tcPr>
          <w:tcW w:w="952" w:type="dxa"/>
          <w:vAlign w:val="center"/>
        </w:tcPr>
        <w:p w14:paraId="729396A5" w14:textId="77777777" w:rsidR="002B6AE1" w:rsidRPr="00516B75" w:rsidRDefault="002B6AE1" w:rsidP="002B6AE1">
          <w:pPr>
            <w:pStyle w:val="Header"/>
            <w:jc w:val="center"/>
            <w:rPr>
              <w:sz w:val="28"/>
              <w:szCs w:val="28"/>
            </w:rPr>
          </w:pPr>
        </w:p>
      </w:tc>
    </w:tr>
  </w:tbl>
  <w:p w14:paraId="394C8B22" w14:textId="77777777" w:rsidR="002B6AE1" w:rsidRDefault="002B6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6374" w:type="dxa"/>
      <w:tblLook w:val="04A0" w:firstRow="1" w:lastRow="0" w:firstColumn="1" w:lastColumn="0" w:noHBand="0" w:noVBand="1"/>
    </w:tblPr>
    <w:tblGrid>
      <w:gridCol w:w="2410"/>
      <w:gridCol w:w="952"/>
    </w:tblGrid>
    <w:tr w:rsidR="002B6AE1" w14:paraId="31FD6350" w14:textId="77777777" w:rsidTr="00C63358">
      <w:tc>
        <w:tcPr>
          <w:tcW w:w="2410" w:type="dxa"/>
          <w:vAlign w:val="center"/>
        </w:tcPr>
        <w:p w14:paraId="5535F337" w14:textId="77777777" w:rsidR="002B6AE1" w:rsidRDefault="002B6AE1" w:rsidP="002B6AE1">
          <w:pPr>
            <w:pStyle w:val="Header"/>
          </w:pPr>
          <w:r>
            <w:t>Application Number:</w:t>
          </w:r>
        </w:p>
        <w:p w14:paraId="11C06CD6" w14:textId="77777777" w:rsidR="002B6AE1" w:rsidRPr="00516B75" w:rsidRDefault="002B6AE1" w:rsidP="002B6AE1">
          <w:pPr>
            <w:pStyle w:val="Header"/>
            <w:rPr>
              <w:i/>
              <w:iCs/>
            </w:rPr>
          </w:pPr>
          <w:r w:rsidRPr="00516B75">
            <w:rPr>
              <w:i/>
              <w:iCs/>
            </w:rPr>
            <w:t>(internal use only)</w:t>
          </w:r>
        </w:p>
      </w:tc>
      <w:tc>
        <w:tcPr>
          <w:tcW w:w="952" w:type="dxa"/>
          <w:vAlign w:val="center"/>
        </w:tcPr>
        <w:p w14:paraId="1E1BF7C8" w14:textId="77777777" w:rsidR="002B6AE1" w:rsidRPr="00516B75" w:rsidRDefault="002B6AE1" w:rsidP="002B6AE1">
          <w:pPr>
            <w:pStyle w:val="Header"/>
            <w:jc w:val="center"/>
            <w:rPr>
              <w:sz w:val="28"/>
              <w:szCs w:val="28"/>
            </w:rPr>
          </w:pPr>
        </w:p>
      </w:tc>
    </w:tr>
  </w:tbl>
  <w:p w14:paraId="05A4F86B" w14:textId="77777777" w:rsidR="007A6A60" w:rsidRDefault="007A6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4C6"/>
    <w:multiLevelType w:val="hybridMultilevel"/>
    <w:tmpl w:val="302204A4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743262"/>
    <w:multiLevelType w:val="hybridMultilevel"/>
    <w:tmpl w:val="0A687C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4255">
    <w:abstractNumId w:val="1"/>
  </w:num>
  <w:num w:numId="2" w16cid:durableId="64536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D0"/>
    <w:rsid w:val="00011A4A"/>
    <w:rsid w:val="000138B4"/>
    <w:rsid w:val="00014D6B"/>
    <w:rsid w:val="00043C9D"/>
    <w:rsid w:val="0007050E"/>
    <w:rsid w:val="000764D1"/>
    <w:rsid w:val="00085FF4"/>
    <w:rsid w:val="000C1285"/>
    <w:rsid w:val="000C293B"/>
    <w:rsid w:val="000C4819"/>
    <w:rsid w:val="000C5CCA"/>
    <w:rsid w:val="00101622"/>
    <w:rsid w:val="00115B4F"/>
    <w:rsid w:val="00173134"/>
    <w:rsid w:val="001829AB"/>
    <w:rsid w:val="00191BA8"/>
    <w:rsid w:val="001A5031"/>
    <w:rsid w:val="001D0C52"/>
    <w:rsid w:val="00220840"/>
    <w:rsid w:val="00225D7B"/>
    <w:rsid w:val="002360E8"/>
    <w:rsid w:val="00242C2A"/>
    <w:rsid w:val="002522CA"/>
    <w:rsid w:val="002A2D0E"/>
    <w:rsid w:val="002B6AE1"/>
    <w:rsid w:val="002D3E4F"/>
    <w:rsid w:val="002E2830"/>
    <w:rsid w:val="003510DE"/>
    <w:rsid w:val="003677A2"/>
    <w:rsid w:val="0037612A"/>
    <w:rsid w:val="00382E41"/>
    <w:rsid w:val="003D0CED"/>
    <w:rsid w:val="003D601A"/>
    <w:rsid w:val="003F59B1"/>
    <w:rsid w:val="004068BD"/>
    <w:rsid w:val="004173F0"/>
    <w:rsid w:val="00481EC2"/>
    <w:rsid w:val="00483F01"/>
    <w:rsid w:val="00493138"/>
    <w:rsid w:val="004C2824"/>
    <w:rsid w:val="005A294E"/>
    <w:rsid w:val="005C73DB"/>
    <w:rsid w:val="005D1EDD"/>
    <w:rsid w:val="005D2F0B"/>
    <w:rsid w:val="00637D23"/>
    <w:rsid w:val="00655966"/>
    <w:rsid w:val="00666551"/>
    <w:rsid w:val="00697C12"/>
    <w:rsid w:val="006E64CB"/>
    <w:rsid w:val="00701DEA"/>
    <w:rsid w:val="00753055"/>
    <w:rsid w:val="007576FE"/>
    <w:rsid w:val="007A6A60"/>
    <w:rsid w:val="007A7A14"/>
    <w:rsid w:val="007C4AB7"/>
    <w:rsid w:val="007D63D0"/>
    <w:rsid w:val="007E5420"/>
    <w:rsid w:val="00807BD7"/>
    <w:rsid w:val="0085210C"/>
    <w:rsid w:val="00895030"/>
    <w:rsid w:val="00895B3F"/>
    <w:rsid w:val="008B0524"/>
    <w:rsid w:val="008E689B"/>
    <w:rsid w:val="008F0174"/>
    <w:rsid w:val="0092403D"/>
    <w:rsid w:val="00930C6E"/>
    <w:rsid w:val="0095062C"/>
    <w:rsid w:val="00980C2E"/>
    <w:rsid w:val="00A116A3"/>
    <w:rsid w:val="00A135A7"/>
    <w:rsid w:val="00A54946"/>
    <w:rsid w:val="00A86F71"/>
    <w:rsid w:val="00A871DB"/>
    <w:rsid w:val="00AA207B"/>
    <w:rsid w:val="00AA6E8E"/>
    <w:rsid w:val="00AC22DE"/>
    <w:rsid w:val="00AC5565"/>
    <w:rsid w:val="00AD34CD"/>
    <w:rsid w:val="00AF4062"/>
    <w:rsid w:val="00AF7266"/>
    <w:rsid w:val="00B04F14"/>
    <w:rsid w:val="00B20C50"/>
    <w:rsid w:val="00B559FA"/>
    <w:rsid w:val="00B56F0A"/>
    <w:rsid w:val="00BE0F5B"/>
    <w:rsid w:val="00C01CB5"/>
    <w:rsid w:val="00C02BFD"/>
    <w:rsid w:val="00C26EA6"/>
    <w:rsid w:val="00C41317"/>
    <w:rsid w:val="00C63D57"/>
    <w:rsid w:val="00C65DDB"/>
    <w:rsid w:val="00C74E16"/>
    <w:rsid w:val="00C769AA"/>
    <w:rsid w:val="00CA014E"/>
    <w:rsid w:val="00CA4986"/>
    <w:rsid w:val="00CB413A"/>
    <w:rsid w:val="00CC59CC"/>
    <w:rsid w:val="00CF2D46"/>
    <w:rsid w:val="00D66E6A"/>
    <w:rsid w:val="00DB5870"/>
    <w:rsid w:val="00DD38B7"/>
    <w:rsid w:val="00DD7DE7"/>
    <w:rsid w:val="00DE3E4F"/>
    <w:rsid w:val="00E33F07"/>
    <w:rsid w:val="00E465BF"/>
    <w:rsid w:val="00E53E90"/>
    <w:rsid w:val="00E858B6"/>
    <w:rsid w:val="00E93420"/>
    <w:rsid w:val="00EA43F7"/>
    <w:rsid w:val="00EE5B03"/>
    <w:rsid w:val="00EF78B4"/>
    <w:rsid w:val="00F0429B"/>
    <w:rsid w:val="00F11E0A"/>
    <w:rsid w:val="00F12E75"/>
    <w:rsid w:val="00F8460F"/>
    <w:rsid w:val="00FB0789"/>
    <w:rsid w:val="03B1BDFA"/>
    <w:rsid w:val="74978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E1F4"/>
  <w15:chartTrackingRefBased/>
  <w15:docId w15:val="{7240398A-996A-419B-BBCA-1A12D1FC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3D0"/>
    <w:rPr>
      <w:color w:val="0000FF"/>
      <w:u w:val="single"/>
    </w:rPr>
  </w:style>
  <w:style w:type="table" w:styleId="TableGrid">
    <w:name w:val="Table Grid"/>
    <w:basedOn w:val="TableNormal"/>
    <w:uiPriority w:val="39"/>
    <w:rsid w:val="007D63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2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B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3F"/>
  </w:style>
  <w:style w:type="paragraph" w:styleId="Footer">
    <w:name w:val="footer"/>
    <w:basedOn w:val="Normal"/>
    <w:link w:val="FooterChar"/>
    <w:uiPriority w:val="99"/>
    <w:unhideWhenUsed/>
    <w:rsid w:val="00895B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3F"/>
  </w:style>
  <w:style w:type="paragraph" w:customStyle="1" w:styleId="paragraph">
    <w:name w:val="paragraph"/>
    <w:basedOn w:val="Normal"/>
    <w:rsid w:val="0070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DEA"/>
  </w:style>
  <w:style w:type="character" w:customStyle="1" w:styleId="eop">
    <w:name w:val="eop"/>
    <w:basedOn w:val="DefaultParagraphFont"/>
    <w:rsid w:val="00701DEA"/>
  </w:style>
  <w:style w:type="character" w:styleId="FollowedHyperlink">
    <w:name w:val="FollowedHyperlink"/>
    <w:basedOn w:val="DefaultParagraphFont"/>
    <w:uiPriority w:val="99"/>
    <w:semiHidden/>
    <w:unhideWhenUsed/>
    <w:rsid w:val="004C28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liamharveyresearch.com/william-harvey-research-foundation-about-us/about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liamharveyresearch.com/grants/jva-membershi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.craddock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6FB8CE929693E442BB42FCBF1C9C17C7" ma:contentTypeVersion="38" ma:contentTypeDescription="" ma:contentTypeScope="" ma:versionID="c803e54f0867dcd7f5f891d74e5255cf">
  <xsd:schema xmlns:xsd="http://www.w3.org/2001/XMLSchema" xmlns:xs="http://www.w3.org/2001/XMLSchema" xmlns:p="http://schemas.microsoft.com/office/2006/metadata/properties" xmlns:ns1="http://schemas.microsoft.com/sharepoint/v3" xmlns:ns2="76a04547-ea5b-485e-b478-0ef677ec0996" xmlns:ns3="c7721c58-6d30-438a-b915-d13529296c63" targetNamespace="http://schemas.microsoft.com/office/2006/metadata/properties" ma:root="true" ma:fieldsID="db6112d88120b3a231814898fd401da3" ns1:_="" ns2:_="" ns3:_="">
    <xsd:import namespace="http://schemas.microsoft.com/sharepoint/v3"/>
    <xsd:import namespace="76a04547-ea5b-485e-b478-0ef677ec0996"/>
    <xsd:import namespace="c7721c58-6d30-438a-b915-d13529296c63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547-ea5b-485e-b478-0ef677ec099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37695199-faf0-42a7-94c3-ce3e16f670ea}" ma:internalName="TaxCatchAll" ma:showField="CatchAllData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37695199-faf0-42a7-94c3-ce3e16f670ea}" ma:internalName="TaxCatchAllLabel" ma:readOnly="true" ma:showField="CatchAllDataLabel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1c58-6d30-438a-b915-d13529296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CatchAll xmlns="76a04547-ea5b-485e-b478-0ef677ec099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KeywordTaxHTField xmlns="76a04547-ea5b-485e-b478-0ef677ec0996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c7721c58-6d30-438a-b915-d13529296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1AA5B-BF55-4243-9251-C8D98FA4C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04547-ea5b-485e-b478-0ef677ec0996"/>
    <ds:schemaRef ds:uri="c7721c58-6d30-438a-b915-d13529296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F2145-C738-4CEB-9BEF-FD72154E2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290A-6ED9-4677-A923-50180990414A}">
  <ds:schemaRefs>
    <ds:schemaRef ds:uri="c7721c58-6d30-438a-b915-d13529296c63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76a04547-ea5b-485e-b478-0ef677ec099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Craddock</dc:creator>
  <cp:keywords/>
  <dc:description/>
  <cp:lastModifiedBy>Amanda Craddock</cp:lastModifiedBy>
  <cp:revision>2</cp:revision>
  <dcterms:created xsi:type="dcterms:W3CDTF">2024-12-10T12:33:00Z</dcterms:created>
  <dcterms:modified xsi:type="dcterms:W3CDTF">2024-12-10T12:33:00Z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0x0101005EA864BF41DF8A41860E925F5B29BCF5006FB8CE929693E442BB42FCBF1C9C17C7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